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C99F" w14:textId="77777777" w:rsidR="007E765F" w:rsidRDefault="00000000">
      <w:pPr>
        <w:spacing w:before="185" w:line="214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附件一：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压实度</w:t>
      </w:r>
      <w:r>
        <w:rPr>
          <w:rFonts w:ascii="宋体" w:eastAsia="宋体" w:hAnsi="宋体" w:cs="宋体"/>
          <w:b/>
          <w:bCs/>
          <w:i/>
          <w:iCs/>
          <w:color w:val="FF0000"/>
          <w:spacing w:val="-7"/>
          <w:sz w:val="29"/>
          <w:szCs w:val="29"/>
        </w:rPr>
        <w:t>（</w:t>
      </w:r>
      <w:proofErr w:type="gramStart"/>
      <w:r>
        <w:rPr>
          <w:rFonts w:ascii="宋体" w:eastAsia="宋体" w:hAnsi="宋体" w:cs="宋体"/>
          <w:b/>
          <w:bCs/>
          <w:i/>
          <w:iCs/>
          <w:color w:val="FF0000"/>
          <w:spacing w:val="-7"/>
          <w:sz w:val="29"/>
          <w:szCs w:val="29"/>
        </w:rPr>
        <w:t>灌砂法</w:t>
      </w:r>
      <w:proofErr w:type="gramEnd"/>
      <w:r>
        <w:rPr>
          <w:rFonts w:ascii="宋体" w:eastAsia="宋体" w:hAnsi="宋体" w:cs="宋体"/>
          <w:b/>
          <w:bCs/>
          <w:i/>
          <w:iCs/>
          <w:color w:val="FF0000"/>
          <w:spacing w:val="-7"/>
          <w:sz w:val="29"/>
          <w:szCs w:val="29"/>
        </w:rPr>
        <w:t>）</w:t>
      </w:r>
      <w:r>
        <w:rPr>
          <w:rFonts w:ascii="宋体" w:eastAsia="宋体" w:hAnsi="宋体" w:cs="宋体"/>
          <w:b/>
          <w:bCs/>
          <w:spacing w:val="-7"/>
          <w:sz w:val="28"/>
          <w:szCs w:val="28"/>
        </w:rPr>
        <w:t>检测结果表</w:t>
      </w:r>
    </w:p>
    <w:p w14:paraId="56817F93" w14:textId="77777777" w:rsidR="007E765F" w:rsidRDefault="007E765F">
      <w:pPr>
        <w:spacing w:line="166" w:lineRule="exact"/>
      </w:pPr>
    </w:p>
    <w:tbl>
      <w:tblPr>
        <w:tblStyle w:val="TableNormal"/>
        <w:tblW w:w="10015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37"/>
        <w:gridCol w:w="2065"/>
        <w:gridCol w:w="1212"/>
        <w:gridCol w:w="1469"/>
        <w:gridCol w:w="1496"/>
        <w:gridCol w:w="1239"/>
      </w:tblGrid>
      <w:tr w:rsidR="007E765F" w14:paraId="59DCD91C" w14:textId="77777777">
        <w:trPr>
          <w:trHeight w:val="710"/>
        </w:trPr>
        <w:tc>
          <w:tcPr>
            <w:tcW w:w="6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410807B1" w14:textId="77777777" w:rsidR="007E765F" w:rsidRDefault="00000000">
            <w:pPr>
              <w:pStyle w:val="TableText"/>
              <w:spacing w:before="272" w:line="230" w:lineRule="auto"/>
              <w:ind w:left="1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837" w:type="dxa"/>
            <w:tcBorders>
              <w:top w:val="single" w:sz="10" w:space="0" w:color="000000"/>
              <w:bottom w:val="single" w:sz="10" w:space="0" w:color="000000"/>
            </w:tcBorders>
          </w:tcPr>
          <w:p w14:paraId="6C1BE13F" w14:textId="77777777" w:rsidR="007E765F" w:rsidRDefault="00000000">
            <w:pPr>
              <w:pStyle w:val="TableText"/>
              <w:spacing w:before="277" w:line="230" w:lineRule="auto"/>
              <w:ind w:left="47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2"/>
                <w:sz w:val="20"/>
                <w:szCs w:val="20"/>
              </w:rPr>
              <w:t>测点位置</w:t>
            </w:r>
            <w:proofErr w:type="spellEnd"/>
          </w:p>
        </w:tc>
        <w:tc>
          <w:tcPr>
            <w:tcW w:w="2065" w:type="dxa"/>
            <w:tcBorders>
              <w:top w:val="single" w:sz="10" w:space="0" w:color="000000"/>
              <w:bottom w:val="single" w:sz="10" w:space="0" w:color="000000"/>
            </w:tcBorders>
          </w:tcPr>
          <w:p w14:paraId="049D26D3" w14:textId="77777777" w:rsidR="007E765F" w:rsidRDefault="00000000">
            <w:pPr>
              <w:pStyle w:val="TableText"/>
              <w:spacing w:before="107" w:line="243" w:lineRule="auto"/>
              <w:ind w:left="782" w:right="400" w:hanging="5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9"/>
                <w:sz w:val="20"/>
                <w:szCs w:val="20"/>
              </w:rPr>
              <w:t>填料最大粒径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/mm</w:t>
            </w:r>
          </w:p>
        </w:tc>
        <w:tc>
          <w:tcPr>
            <w:tcW w:w="1212" w:type="dxa"/>
            <w:tcBorders>
              <w:top w:val="single" w:sz="10" w:space="0" w:color="000000"/>
              <w:bottom w:val="single" w:sz="10" w:space="0" w:color="000000"/>
            </w:tcBorders>
          </w:tcPr>
          <w:p w14:paraId="1BE726B9" w14:textId="77777777" w:rsidR="007E765F" w:rsidRDefault="00000000">
            <w:pPr>
              <w:pStyle w:val="TableText"/>
              <w:spacing w:before="107" w:line="262" w:lineRule="auto"/>
              <w:ind w:left="323" w:right="318" w:hanging="9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0"/>
                <w:sz w:val="20"/>
                <w:szCs w:val="20"/>
              </w:rPr>
              <w:t>含水率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%</w:t>
            </w:r>
            <w:r>
              <w:rPr>
                <w:spacing w:val="-5"/>
                <w:sz w:val="20"/>
                <w:szCs w:val="20"/>
              </w:rPr>
              <w:t>）</w:t>
            </w:r>
          </w:p>
        </w:tc>
        <w:tc>
          <w:tcPr>
            <w:tcW w:w="1469" w:type="dxa"/>
            <w:tcBorders>
              <w:top w:val="single" w:sz="10" w:space="0" w:color="000000"/>
              <w:bottom w:val="single" w:sz="10" w:space="0" w:color="000000"/>
            </w:tcBorders>
          </w:tcPr>
          <w:p w14:paraId="0DC55848" w14:textId="77777777" w:rsidR="007E765F" w:rsidRDefault="00000000">
            <w:pPr>
              <w:pStyle w:val="TableText"/>
              <w:spacing w:before="84" w:line="266" w:lineRule="auto"/>
              <w:ind w:left="276" w:right="260" w:firstLine="142"/>
              <w:rPr>
                <w:rFonts w:hint="eastAsia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12"/>
                <w:sz w:val="20"/>
                <w:szCs w:val="20"/>
              </w:rPr>
              <w:t>干密度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（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g/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  <w:tc>
          <w:tcPr>
            <w:tcW w:w="1496" w:type="dxa"/>
            <w:tcBorders>
              <w:top w:val="single" w:sz="10" w:space="0" w:color="000000"/>
              <w:bottom w:val="single" w:sz="10" w:space="0" w:color="000000"/>
            </w:tcBorders>
          </w:tcPr>
          <w:p w14:paraId="66D88A29" w14:textId="77777777" w:rsidR="007E765F" w:rsidRDefault="00000000">
            <w:pPr>
              <w:pStyle w:val="TableText"/>
              <w:spacing w:before="84" w:line="266" w:lineRule="auto"/>
              <w:ind w:left="162" w:right="325" w:hanging="7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3"/>
                <w:sz w:val="20"/>
                <w:szCs w:val="20"/>
              </w:rPr>
              <w:t>最大干密度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g/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  <w:tc>
          <w:tcPr>
            <w:tcW w:w="123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393617" w14:textId="77777777" w:rsidR="007E765F" w:rsidRDefault="00000000">
            <w:pPr>
              <w:pStyle w:val="TableText"/>
              <w:spacing w:before="107" w:line="262" w:lineRule="auto"/>
              <w:ind w:left="335" w:right="287" w:hanging="3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1"/>
                <w:sz w:val="20"/>
                <w:szCs w:val="20"/>
              </w:rPr>
              <w:t>压实度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%</w:t>
            </w:r>
            <w:r>
              <w:rPr>
                <w:spacing w:val="-1"/>
                <w:sz w:val="20"/>
                <w:szCs w:val="20"/>
              </w:rPr>
              <w:t>）</w:t>
            </w:r>
          </w:p>
        </w:tc>
      </w:tr>
      <w:tr w:rsidR="007E765F" w14:paraId="16FBFFAC" w14:textId="77777777">
        <w:trPr>
          <w:trHeight w:val="815"/>
        </w:trPr>
        <w:tc>
          <w:tcPr>
            <w:tcW w:w="697" w:type="dxa"/>
            <w:tcBorders>
              <w:top w:val="single" w:sz="10" w:space="0" w:color="000000"/>
              <w:left w:val="single" w:sz="10" w:space="0" w:color="000000"/>
            </w:tcBorders>
          </w:tcPr>
          <w:p w14:paraId="0881EF53" w14:textId="77777777" w:rsidR="007E765F" w:rsidRDefault="007E765F">
            <w:pPr>
              <w:spacing w:line="270" w:lineRule="auto"/>
              <w:rPr>
                <w:rFonts w:ascii="Arial"/>
              </w:rPr>
            </w:pPr>
          </w:p>
          <w:p w14:paraId="7BC7090F" w14:textId="77777777" w:rsidR="007E765F" w:rsidRDefault="00000000">
            <w:pPr>
              <w:spacing w:before="58" w:line="195" w:lineRule="auto"/>
              <w:ind w:left="3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10" w:space="0" w:color="000000"/>
            </w:tcBorders>
          </w:tcPr>
          <w:p w14:paraId="1DB37059" w14:textId="77777777" w:rsidR="007E765F" w:rsidRDefault="00000000">
            <w:pPr>
              <w:pStyle w:val="TableText"/>
              <w:spacing w:before="23" w:line="229" w:lineRule="auto"/>
              <w:ind w:left="194" w:right="1244" w:hanging="8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3"/>
                <w:sz w:val="20"/>
                <w:szCs w:val="20"/>
              </w:rPr>
              <w:t>X</w:t>
            </w:r>
            <w:r>
              <w:rPr>
                <w:i/>
                <w:iCs/>
                <w:color w:val="FF0000"/>
                <w:spacing w:val="23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6"/>
                <w:sz w:val="20"/>
                <w:szCs w:val="20"/>
              </w:rPr>
              <w:t>Y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4"/>
                <w:sz w:val="20"/>
                <w:szCs w:val="20"/>
              </w:rPr>
              <w:t>H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：</w:t>
            </w:r>
          </w:p>
        </w:tc>
        <w:tc>
          <w:tcPr>
            <w:tcW w:w="2065" w:type="dxa"/>
            <w:tcBorders>
              <w:top w:val="single" w:sz="10" w:space="0" w:color="000000"/>
            </w:tcBorders>
          </w:tcPr>
          <w:p w14:paraId="07E9CF64" w14:textId="77777777" w:rsidR="007E765F" w:rsidRDefault="00000000">
            <w:pPr>
              <w:pStyle w:val="TableText"/>
              <w:spacing w:before="293" w:line="236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＜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>31.5</w:t>
            </w:r>
          </w:p>
        </w:tc>
        <w:tc>
          <w:tcPr>
            <w:tcW w:w="1212" w:type="dxa"/>
            <w:tcBorders>
              <w:top w:val="single" w:sz="10" w:space="0" w:color="000000"/>
            </w:tcBorders>
          </w:tcPr>
          <w:p w14:paraId="2FC5E6A0" w14:textId="77777777" w:rsidR="007E765F" w:rsidRDefault="007E765F">
            <w:pPr>
              <w:spacing w:line="270" w:lineRule="auto"/>
              <w:rPr>
                <w:rFonts w:ascii="Arial"/>
              </w:rPr>
            </w:pPr>
          </w:p>
          <w:p w14:paraId="562D63E9" w14:textId="77777777" w:rsidR="007E765F" w:rsidRDefault="00000000">
            <w:pPr>
              <w:spacing w:before="58" w:line="195" w:lineRule="auto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"/>
                <w:sz w:val="20"/>
                <w:szCs w:val="20"/>
              </w:rPr>
              <w:t>7.8</w:t>
            </w:r>
          </w:p>
        </w:tc>
        <w:tc>
          <w:tcPr>
            <w:tcW w:w="1469" w:type="dxa"/>
            <w:tcBorders>
              <w:top w:val="single" w:sz="10" w:space="0" w:color="000000"/>
            </w:tcBorders>
          </w:tcPr>
          <w:p w14:paraId="265ECF0B" w14:textId="77777777" w:rsidR="007E765F" w:rsidRDefault="007E765F">
            <w:pPr>
              <w:spacing w:line="270" w:lineRule="auto"/>
              <w:rPr>
                <w:rFonts w:ascii="Arial"/>
              </w:rPr>
            </w:pPr>
          </w:p>
          <w:p w14:paraId="1E3993F8" w14:textId="77777777" w:rsidR="007E765F" w:rsidRDefault="00000000">
            <w:pPr>
              <w:spacing w:before="58" w:line="195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2.03</w:t>
            </w:r>
          </w:p>
        </w:tc>
        <w:tc>
          <w:tcPr>
            <w:tcW w:w="1496" w:type="dxa"/>
            <w:tcBorders>
              <w:top w:val="single" w:sz="10" w:space="0" w:color="000000"/>
            </w:tcBorders>
          </w:tcPr>
          <w:p w14:paraId="21EE42B3" w14:textId="77777777" w:rsidR="007E765F" w:rsidRDefault="007E765F">
            <w:pPr>
              <w:spacing w:line="270" w:lineRule="auto"/>
              <w:rPr>
                <w:rFonts w:ascii="Arial"/>
              </w:rPr>
            </w:pPr>
          </w:p>
          <w:p w14:paraId="4C8189F2" w14:textId="77777777" w:rsidR="007E765F" w:rsidRDefault="00000000">
            <w:pPr>
              <w:spacing w:before="58" w:line="195" w:lineRule="auto"/>
              <w:ind w:left="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2.14</w:t>
            </w:r>
          </w:p>
        </w:tc>
        <w:tc>
          <w:tcPr>
            <w:tcW w:w="1239" w:type="dxa"/>
            <w:tcBorders>
              <w:top w:val="single" w:sz="10" w:space="0" w:color="000000"/>
              <w:right w:val="single" w:sz="10" w:space="0" w:color="000000"/>
            </w:tcBorders>
          </w:tcPr>
          <w:p w14:paraId="2095D63E" w14:textId="77777777" w:rsidR="007E765F" w:rsidRDefault="007E765F">
            <w:pPr>
              <w:spacing w:line="270" w:lineRule="auto"/>
              <w:rPr>
                <w:rFonts w:ascii="Arial"/>
              </w:rPr>
            </w:pPr>
          </w:p>
          <w:p w14:paraId="2F48CD62" w14:textId="77777777" w:rsidR="007E765F" w:rsidRDefault="00000000">
            <w:pPr>
              <w:spacing w:before="58" w:line="195" w:lineRule="auto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sz w:val="20"/>
                <w:szCs w:val="20"/>
              </w:rPr>
              <w:t>94.9</w:t>
            </w:r>
          </w:p>
        </w:tc>
      </w:tr>
      <w:tr w:rsidR="007E765F" w14:paraId="70FD4116" w14:textId="77777777">
        <w:trPr>
          <w:trHeight w:val="820"/>
        </w:trPr>
        <w:tc>
          <w:tcPr>
            <w:tcW w:w="697" w:type="dxa"/>
            <w:tcBorders>
              <w:left w:val="single" w:sz="10" w:space="0" w:color="000000"/>
            </w:tcBorders>
          </w:tcPr>
          <w:p w14:paraId="5C8C1F82" w14:textId="77777777" w:rsidR="007E765F" w:rsidRDefault="007E765F">
            <w:pPr>
              <w:spacing w:line="278" w:lineRule="auto"/>
              <w:rPr>
                <w:rFonts w:ascii="Arial"/>
              </w:rPr>
            </w:pPr>
          </w:p>
          <w:p w14:paraId="06A196A5" w14:textId="77777777" w:rsidR="007E765F" w:rsidRDefault="00000000">
            <w:pPr>
              <w:spacing w:before="57" w:line="195" w:lineRule="auto"/>
              <w:ind w:left="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001CF84F" w14:textId="77777777" w:rsidR="007E765F" w:rsidRDefault="00000000">
            <w:pPr>
              <w:pStyle w:val="TableText"/>
              <w:spacing w:before="31" w:line="228" w:lineRule="auto"/>
              <w:ind w:left="194" w:right="1244" w:hanging="8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3"/>
                <w:sz w:val="20"/>
                <w:szCs w:val="20"/>
              </w:rPr>
              <w:t>X</w:t>
            </w:r>
            <w:r>
              <w:rPr>
                <w:i/>
                <w:iCs/>
                <w:color w:val="FF0000"/>
                <w:spacing w:val="23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6"/>
                <w:sz w:val="20"/>
                <w:szCs w:val="20"/>
              </w:rPr>
              <w:t>Y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4"/>
                <w:sz w:val="20"/>
                <w:szCs w:val="20"/>
              </w:rPr>
              <w:t>H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：</w:t>
            </w:r>
          </w:p>
        </w:tc>
        <w:tc>
          <w:tcPr>
            <w:tcW w:w="2065" w:type="dxa"/>
          </w:tcPr>
          <w:p w14:paraId="726EA34C" w14:textId="77777777" w:rsidR="007E765F" w:rsidRDefault="00000000">
            <w:pPr>
              <w:pStyle w:val="TableText"/>
              <w:spacing w:before="301" w:line="236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＜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>31.5</w:t>
            </w:r>
          </w:p>
        </w:tc>
        <w:tc>
          <w:tcPr>
            <w:tcW w:w="1212" w:type="dxa"/>
          </w:tcPr>
          <w:p w14:paraId="197B8815" w14:textId="77777777" w:rsidR="007E765F" w:rsidRDefault="007E765F">
            <w:pPr>
              <w:spacing w:line="278" w:lineRule="auto"/>
              <w:rPr>
                <w:rFonts w:ascii="Arial"/>
              </w:rPr>
            </w:pPr>
          </w:p>
          <w:p w14:paraId="33205E07" w14:textId="77777777" w:rsidR="007E765F" w:rsidRDefault="00000000">
            <w:pPr>
              <w:spacing w:before="57" w:line="195" w:lineRule="auto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"/>
                <w:sz w:val="20"/>
                <w:szCs w:val="20"/>
              </w:rPr>
              <w:t>7.9</w:t>
            </w:r>
          </w:p>
        </w:tc>
        <w:tc>
          <w:tcPr>
            <w:tcW w:w="1469" w:type="dxa"/>
          </w:tcPr>
          <w:p w14:paraId="7BC4088F" w14:textId="77777777" w:rsidR="007E765F" w:rsidRDefault="007E765F">
            <w:pPr>
              <w:spacing w:line="278" w:lineRule="auto"/>
              <w:rPr>
                <w:rFonts w:ascii="Arial"/>
              </w:rPr>
            </w:pPr>
          </w:p>
          <w:p w14:paraId="2A8943DF" w14:textId="77777777" w:rsidR="007E765F" w:rsidRDefault="00000000">
            <w:pPr>
              <w:spacing w:before="57" w:line="195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2.02</w:t>
            </w:r>
          </w:p>
        </w:tc>
        <w:tc>
          <w:tcPr>
            <w:tcW w:w="1496" w:type="dxa"/>
          </w:tcPr>
          <w:p w14:paraId="6EFD8778" w14:textId="77777777" w:rsidR="007E765F" w:rsidRDefault="007E765F">
            <w:pPr>
              <w:spacing w:line="278" w:lineRule="auto"/>
              <w:rPr>
                <w:rFonts w:ascii="Arial"/>
              </w:rPr>
            </w:pPr>
          </w:p>
          <w:p w14:paraId="0F42EF0C" w14:textId="77777777" w:rsidR="007E765F" w:rsidRDefault="00000000">
            <w:pPr>
              <w:spacing w:before="57" w:line="195" w:lineRule="auto"/>
              <w:ind w:left="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2.14</w:t>
            </w: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15D95AEE" w14:textId="77777777" w:rsidR="007E765F" w:rsidRDefault="007E765F">
            <w:pPr>
              <w:spacing w:line="278" w:lineRule="auto"/>
              <w:rPr>
                <w:rFonts w:ascii="Arial"/>
              </w:rPr>
            </w:pPr>
          </w:p>
          <w:p w14:paraId="4E821F72" w14:textId="77777777" w:rsidR="007E765F" w:rsidRDefault="00000000">
            <w:pPr>
              <w:spacing w:before="57" w:line="195" w:lineRule="auto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sz w:val="20"/>
                <w:szCs w:val="20"/>
              </w:rPr>
              <w:t>94.4</w:t>
            </w:r>
          </w:p>
        </w:tc>
      </w:tr>
      <w:tr w:rsidR="007E765F" w14:paraId="2B20EE9F" w14:textId="77777777">
        <w:trPr>
          <w:trHeight w:val="820"/>
        </w:trPr>
        <w:tc>
          <w:tcPr>
            <w:tcW w:w="697" w:type="dxa"/>
            <w:tcBorders>
              <w:left w:val="single" w:sz="10" w:space="0" w:color="000000"/>
            </w:tcBorders>
          </w:tcPr>
          <w:p w14:paraId="3EB6DFAE" w14:textId="77777777" w:rsidR="007E765F" w:rsidRDefault="007E765F">
            <w:pPr>
              <w:spacing w:line="280" w:lineRule="auto"/>
              <w:rPr>
                <w:rFonts w:ascii="Arial"/>
              </w:rPr>
            </w:pPr>
          </w:p>
          <w:p w14:paraId="08AFE544" w14:textId="77777777" w:rsidR="007E765F" w:rsidRDefault="00000000">
            <w:pPr>
              <w:spacing w:before="58" w:line="195" w:lineRule="auto"/>
              <w:ind w:left="3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5EFB0704" w14:textId="77777777" w:rsidR="007E765F" w:rsidRDefault="00000000">
            <w:pPr>
              <w:pStyle w:val="TableText"/>
              <w:spacing w:before="31" w:line="228" w:lineRule="auto"/>
              <w:ind w:left="194" w:right="1244" w:hanging="8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3"/>
                <w:sz w:val="20"/>
                <w:szCs w:val="20"/>
              </w:rPr>
              <w:t>X</w:t>
            </w:r>
            <w:r>
              <w:rPr>
                <w:i/>
                <w:iCs/>
                <w:color w:val="FF0000"/>
                <w:spacing w:val="23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6"/>
                <w:sz w:val="20"/>
                <w:szCs w:val="20"/>
              </w:rPr>
              <w:t>Y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：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4"/>
                <w:sz w:val="20"/>
                <w:szCs w:val="20"/>
              </w:rPr>
              <w:t>H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：</w:t>
            </w:r>
          </w:p>
        </w:tc>
        <w:tc>
          <w:tcPr>
            <w:tcW w:w="2065" w:type="dxa"/>
          </w:tcPr>
          <w:p w14:paraId="5F490FD3" w14:textId="77777777" w:rsidR="007E765F" w:rsidRDefault="00000000">
            <w:pPr>
              <w:pStyle w:val="TableText"/>
              <w:spacing w:before="303" w:line="236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＜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5"/>
                <w:sz w:val="20"/>
                <w:szCs w:val="20"/>
              </w:rPr>
              <w:t>31.5</w:t>
            </w:r>
          </w:p>
        </w:tc>
        <w:tc>
          <w:tcPr>
            <w:tcW w:w="1212" w:type="dxa"/>
          </w:tcPr>
          <w:p w14:paraId="10F0F6A9" w14:textId="77777777" w:rsidR="007E765F" w:rsidRDefault="007E765F">
            <w:pPr>
              <w:spacing w:line="283" w:lineRule="auto"/>
              <w:rPr>
                <w:rFonts w:ascii="Arial"/>
              </w:rPr>
            </w:pPr>
          </w:p>
          <w:p w14:paraId="07335F2E" w14:textId="77777777" w:rsidR="007E765F" w:rsidRDefault="00000000">
            <w:pPr>
              <w:spacing w:before="58" w:line="192" w:lineRule="auto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5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5"/>
                <w:sz w:val="20"/>
                <w:szCs w:val="20"/>
              </w:rPr>
              <w:t>7</w:t>
            </w:r>
          </w:p>
        </w:tc>
        <w:tc>
          <w:tcPr>
            <w:tcW w:w="1469" w:type="dxa"/>
          </w:tcPr>
          <w:p w14:paraId="58D71A83" w14:textId="77777777" w:rsidR="007E765F" w:rsidRDefault="007E765F">
            <w:pPr>
              <w:spacing w:line="280" w:lineRule="auto"/>
              <w:rPr>
                <w:rFonts w:ascii="Arial"/>
              </w:rPr>
            </w:pPr>
          </w:p>
          <w:p w14:paraId="4F20F346" w14:textId="77777777" w:rsidR="007E765F" w:rsidRDefault="00000000">
            <w:pPr>
              <w:spacing w:before="58" w:line="195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2.02</w:t>
            </w:r>
          </w:p>
        </w:tc>
        <w:tc>
          <w:tcPr>
            <w:tcW w:w="1496" w:type="dxa"/>
          </w:tcPr>
          <w:p w14:paraId="3E219C8C" w14:textId="77777777" w:rsidR="007E765F" w:rsidRDefault="007E765F">
            <w:pPr>
              <w:spacing w:line="280" w:lineRule="auto"/>
              <w:rPr>
                <w:rFonts w:ascii="Arial"/>
              </w:rPr>
            </w:pPr>
          </w:p>
          <w:p w14:paraId="2A7F71B7" w14:textId="77777777" w:rsidR="007E765F" w:rsidRDefault="00000000">
            <w:pPr>
              <w:spacing w:before="58" w:line="195" w:lineRule="auto"/>
              <w:ind w:left="6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7"/>
                <w:sz w:val="20"/>
                <w:szCs w:val="20"/>
              </w:rPr>
              <w:t>2.14</w:t>
            </w: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763A3E90" w14:textId="77777777" w:rsidR="007E765F" w:rsidRDefault="007E765F">
            <w:pPr>
              <w:spacing w:line="280" w:lineRule="auto"/>
              <w:rPr>
                <w:rFonts w:ascii="Arial"/>
              </w:rPr>
            </w:pPr>
          </w:p>
          <w:p w14:paraId="337F0649" w14:textId="77777777" w:rsidR="007E765F" w:rsidRDefault="00000000">
            <w:pPr>
              <w:spacing w:before="58" w:line="195" w:lineRule="auto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6"/>
                <w:sz w:val="20"/>
                <w:szCs w:val="20"/>
              </w:rPr>
              <w:t>94.4</w:t>
            </w:r>
          </w:p>
        </w:tc>
      </w:tr>
      <w:tr w:rsidR="007E765F" w14:paraId="7C23E491" w14:textId="77777777">
        <w:trPr>
          <w:trHeight w:val="683"/>
        </w:trPr>
        <w:tc>
          <w:tcPr>
            <w:tcW w:w="697" w:type="dxa"/>
            <w:tcBorders>
              <w:left w:val="single" w:sz="10" w:space="0" w:color="000000"/>
            </w:tcBorders>
          </w:tcPr>
          <w:p w14:paraId="296F03E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22F5B35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46ED3B0A" w14:textId="77777777" w:rsidR="007E765F" w:rsidRDefault="00000000">
            <w:pPr>
              <w:pStyle w:val="TableText"/>
              <w:spacing w:before="236" w:line="221" w:lineRule="auto"/>
              <w:ind w:left="39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212" w:type="dxa"/>
          </w:tcPr>
          <w:p w14:paraId="15FEB7D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67DF785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318752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5C5320F3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A95ED7F" w14:textId="77777777">
        <w:trPr>
          <w:trHeight w:val="683"/>
        </w:trPr>
        <w:tc>
          <w:tcPr>
            <w:tcW w:w="697" w:type="dxa"/>
            <w:tcBorders>
              <w:left w:val="single" w:sz="10" w:space="0" w:color="000000"/>
            </w:tcBorders>
          </w:tcPr>
          <w:p w14:paraId="08047AC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2EE7C22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0C0FDDB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57B9418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791454B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1C0243C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1DEDE5CF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4C69E3CE" w14:textId="77777777">
        <w:trPr>
          <w:trHeight w:val="683"/>
        </w:trPr>
        <w:tc>
          <w:tcPr>
            <w:tcW w:w="697" w:type="dxa"/>
            <w:tcBorders>
              <w:left w:val="single" w:sz="10" w:space="0" w:color="000000"/>
            </w:tcBorders>
          </w:tcPr>
          <w:p w14:paraId="74C4FCE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4427D72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4774EE5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6BE797C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2EB5AA6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A56B21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3AFB0E8C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5722C09F" w14:textId="77777777">
        <w:trPr>
          <w:trHeight w:val="683"/>
        </w:trPr>
        <w:tc>
          <w:tcPr>
            <w:tcW w:w="697" w:type="dxa"/>
            <w:tcBorders>
              <w:left w:val="single" w:sz="10" w:space="0" w:color="000000"/>
            </w:tcBorders>
          </w:tcPr>
          <w:p w14:paraId="1555329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0082EC7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39B6D67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364D89E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57AFB0C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A1E21B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4100CF70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3E386AB1" w14:textId="77777777">
        <w:trPr>
          <w:trHeight w:val="683"/>
        </w:trPr>
        <w:tc>
          <w:tcPr>
            <w:tcW w:w="697" w:type="dxa"/>
            <w:tcBorders>
              <w:left w:val="single" w:sz="10" w:space="0" w:color="000000"/>
            </w:tcBorders>
          </w:tcPr>
          <w:p w14:paraId="6B4471C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3BCE776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7AC676D0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2AC8FAB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7B46B00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61DB877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3DE9679B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DFFBC85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1561E9C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6852838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408DDFF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1DD6BAFD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51D039B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3C4368C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0117ED85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75EE38B9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26EFEC7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5D4EA43F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2CFFEA6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70CF532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5CB680D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6079D1C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3C71D467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709D1653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4F03121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43D999A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0DE87656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2A106C7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531E56B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4DF2895E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6C8CCCE3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8F024F3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556E63B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06F43D2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62DB84B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1A7F687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24D7DDC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864ADE9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19706C1C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75289734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7FC62948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702AB96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32175CD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4551756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6111CD5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2FEF25A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09A40A37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21237CC6" w14:textId="77777777">
        <w:trPr>
          <w:trHeight w:val="684"/>
        </w:trPr>
        <w:tc>
          <w:tcPr>
            <w:tcW w:w="697" w:type="dxa"/>
            <w:tcBorders>
              <w:left w:val="single" w:sz="10" w:space="0" w:color="000000"/>
            </w:tcBorders>
          </w:tcPr>
          <w:p w14:paraId="313D91B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</w:tcPr>
          <w:p w14:paraId="220B7FA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</w:tcPr>
          <w:p w14:paraId="2E2C2A24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6F597B1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</w:tcPr>
          <w:p w14:paraId="56D35321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</w:tcPr>
          <w:p w14:paraId="042900EB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right w:val="single" w:sz="10" w:space="0" w:color="000000"/>
            </w:tcBorders>
          </w:tcPr>
          <w:p w14:paraId="3414E860" w14:textId="77777777" w:rsidR="007E765F" w:rsidRDefault="007E765F">
            <w:pPr>
              <w:rPr>
                <w:rFonts w:ascii="Arial"/>
              </w:rPr>
            </w:pPr>
          </w:p>
        </w:tc>
      </w:tr>
      <w:tr w:rsidR="007E765F" w14:paraId="01683D06" w14:textId="77777777">
        <w:trPr>
          <w:trHeight w:val="703"/>
        </w:trPr>
        <w:tc>
          <w:tcPr>
            <w:tcW w:w="697" w:type="dxa"/>
            <w:tcBorders>
              <w:left w:val="single" w:sz="10" w:space="0" w:color="000000"/>
              <w:bottom w:val="single" w:sz="10" w:space="0" w:color="000000"/>
            </w:tcBorders>
          </w:tcPr>
          <w:p w14:paraId="093F65EC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837" w:type="dxa"/>
            <w:tcBorders>
              <w:bottom w:val="single" w:sz="10" w:space="0" w:color="000000"/>
            </w:tcBorders>
          </w:tcPr>
          <w:p w14:paraId="6035D085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2065" w:type="dxa"/>
            <w:tcBorders>
              <w:bottom w:val="single" w:sz="10" w:space="0" w:color="000000"/>
            </w:tcBorders>
          </w:tcPr>
          <w:p w14:paraId="0B8D6A97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12" w:type="dxa"/>
            <w:tcBorders>
              <w:bottom w:val="single" w:sz="10" w:space="0" w:color="000000"/>
            </w:tcBorders>
          </w:tcPr>
          <w:p w14:paraId="4B3EE86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69" w:type="dxa"/>
            <w:tcBorders>
              <w:bottom w:val="single" w:sz="10" w:space="0" w:color="000000"/>
            </w:tcBorders>
          </w:tcPr>
          <w:p w14:paraId="47660D62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496" w:type="dxa"/>
            <w:tcBorders>
              <w:bottom w:val="single" w:sz="10" w:space="0" w:color="000000"/>
            </w:tcBorders>
          </w:tcPr>
          <w:p w14:paraId="311C4643" w14:textId="77777777" w:rsidR="007E765F" w:rsidRDefault="007E765F">
            <w:pPr>
              <w:rPr>
                <w:rFonts w:ascii="Arial"/>
              </w:rPr>
            </w:pPr>
          </w:p>
        </w:tc>
        <w:tc>
          <w:tcPr>
            <w:tcW w:w="1239" w:type="dxa"/>
            <w:tcBorders>
              <w:bottom w:val="single" w:sz="10" w:space="0" w:color="000000"/>
              <w:right w:val="single" w:sz="10" w:space="0" w:color="000000"/>
            </w:tcBorders>
          </w:tcPr>
          <w:p w14:paraId="24C05421" w14:textId="77777777" w:rsidR="007E765F" w:rsidRDefault="007E765F">
            <w:pPr>
              <w:rPr>
                <w:rFonts w:ascii="Arial"/>
              </w:rPr>
            </w:pPr>
          </w:p>
        </w:tc>
      </w:tr>
    </w:tbl>
    <w:p w14:paraId="16F9CA27" w14:textId="77777777" w:rsidR="007E765F" w:rsidRDefault="007E765F">
      <w:pPr>
        <w:rPr>
          <w:rFonts w:ascii="Arial"/>
        </w:rPr>
      </w:pPr>
    </w:p>
    <w:sectPr w:rsidR="007E765F" w:rsidSect="00281AB9">
      <w:headerReference w:type="default" r:id="rId7"/>
      <w:footerReference w:type="default" r:id="rId8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B7EE" w14:textId="77777777" w:rsidR="005121F4" w:rsidRDefault="005121F4">
      <w:r>
        <w:separator/>
      </w:r>
    </w:p>
  </w:endnote>
  <w:endnote w:type="continuationSeparator" w:id="0">
    <w:p w14:paraId="0E18C390" w14:textId="77777777" w:rsidR="005121F4" w:rsidRDefault="0051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3700" w14:textId="77777777" w:rsidR="00281AB9" w:rsidRDefault="00281AB9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39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431B" w14:textId="77777777" w:rsidR="005121F4" w:rsidRDefault="005121F4">
      <w:r>
        <w:separator/>
      </w:r>
    </w:p>
  </w:footnote>
  <w:footnote w:type="continuationSeparator" w:id="0">
    <w:p w14:paraId="1117E8A8" w14:textId="77777777" w:rsidR="005121F4" w:rsidRDefault="0051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A818" w14:textId="77777777" w:rsidR="00281AB9" w:rsidRDefault="00281AB9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8DC6594" wp14:editId="7A31B5D4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827142079" name="任意多边形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3FA18F0" id="任意多边形 145" o:spid="_x0000_s1026" style="position:absolute;margin-left:56.7pt;margin-top:68.3pt;width:503.9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21766C"/>
    <w:rsid w:val="00225F55"/>
    <w:rsid w:val="00281AB9"/>
    <w:rsid w:val="002B219C"/>
    <w:rsid w:val="00433A71"/>
    <w:rsid w:val="004A4581"/>
    <w:rsid w:val="00503FB0"/>
    <w:rsid w:val="005121F4"/>
    <w:rsid w:val="00625A81"/>
    <w:rsid w:val="006F06C7"/>
    <w:rsid w:val="007302AA"/>
    <w:rsid w:val="007C108F"/>
    <w:rsid w:val="007C75CB"/>
    <w:rsid w:val="007E765F"/>
    <w:rsid w:val="0085291E"/>
    <w:rsid w:val="00DA5A93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A95931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C10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10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7C1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10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182</Characters>
  <Application>Microsoft Office Word</Application>
  <DocSecurity>0</DocSecurity>
  <Lines>91</Lines>
  <Paragraphs>36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2025-06-18T12:19:00Z</dcterms:created>
  <dcterms:modified xsi:type="dcterms:W3CDTF">2025-06-18T12:19:00Z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